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BB" w:rsidRPr="006F1493" w:rsidRDefault="008C252E" w:rsidP="008C252E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36"/>
          <w:szCs w:val="36"/>
          <w:lang w:eastAsia="fr-FR"/>
        </w:rPr>
      </w:pPr>
      <w:r>
        <w:rPr>
          <w:rFonts w:ascii="Helvetica" w:eastAsia="Times New Roman" w:hAnsi="Helvetica" w:cs="Helvetica"/>
          <w:sz w:val="51"/>
          <w:szCs w:val="51"/>
          <w:lang w:eastAsia="fr-FR"/>
        </w:rPr>
        <w:t xml:space="preserve">      </w:t>
      </w:r>
      <w:r w:rsidR="006F1493">
        <w:rPr>
          <w:rFonts w:ascii="Helvetica" w:eastAsia="Times New Roman" w:hAnsi="Helvetica" w:cs="Helvetica"/>
          <w:sz w:val="51"/>
          <w:szCs w:val="51"/>
          <w:lang w:eastAsia="fr-FR"/>
        </w:rPr>
        <w:tab/>
      </w:r>
      <w:r>
        <w:rPr>
          <w:rFonts w:ascii="Helvetica" w:eastAsia="Times New Roman" w:hAnsi="Helvetica" w:cs="Helvetica"/>
          <w:sz w:val="51"/>
          <w:szCs w:val="51"/>
          <w:lang w:eastAsia="fr-FR"/>
        </w:rPr>
        <w:t xml:space="preserve"> </w:t>
      </w:r>
      <w:r w:rsidRPr="006F1493">
        <w:rPr>
          <w:rFonts w:ascii="Helvetica" w:eastAsia="Times New Roman" w:hAnsi="Helvetica" w:cs="Helvetica"/>
          <w:sz w:val="36"/>
          <w:szCs w:val="36"/>
          <w:lang w:eastAsia="fr-FR"/>
        </w:rPr>
        <w:t xml:space="preserve">FICHE DE </w:t>
      </w:r>
      <w:r w:rsidR="00C22AE1" w:rsidRPr="006F1493">
        <w:rPr>
          <w:rFonts w:ascii="Helvetica" w:eastAsia="Times New Roman" w:hAnsi="Helvetica" w:cs="Helvetica"/>
          <w:sz w:val="36"/>
          <w:szCs w:val="36"/>
          <w:lang w:eastAsia="fr-FR"/>
        </w:rPr>
        <w:t xml:space="preserve">RÉSERVATION </w:t>
      </w:r>
    </w:p>
    <w:p w:rsidR="009608BB" w:rsidRPr="006F1493" w:rsidRDefault="006F1493" w:rsidP="006F1493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36"/>
          <w:szCs w:val="36"/>
          <w:lang w:eastAsia="fr-FR"/>
        </w:rPr>
      </w:pPr>
      <w:r>
        <w:rPr>
          <w:rFonts w:ascii="Helvetica" w:eastAsia="Times New Roman" w:hAnsi="Helvetica" w:cs="Helvetica"/>
          <w:sz w:val="36"/>
          <w:szCs w:val="36"/>
          <w:lang w:eastAsia="fr-FR"/>
        </w:rPr>
        <w:t xml:space="preserve">                 </w:t>
      </w:r>
      <w:r w:rsidR="00C22AE1" w:rsidRPr="006F1493">
        <w:rPr>
          <w:rFonts w:ascii="Helvetica" w:eastAsia="Times New Roman" w:hAnsi="Helvetica" w:cs="Helvetica"/>
          <w:sz w:val="36"/>
          <w:szCs w:val="36"/>
          <w:lang w:eastAsia="fr-FR"/>
        </w:rPr>
        <w:t>(Hébergement et Repas)</w:t>
      </w:r>
    </w:p>
    <w:p w:rsidR="00AB3DB5" w:rsidRPr="006F1493" w:rsidRDefault="00AB3DB5" w:rsidP="006F1493">
      <w:pPr>
        <w:shd w:val="clear" w:color="auto" w:fill="FFFFFF"/>
        <w:spacing w:after="0" w:line="324" w:lineRule="auto"/>
        <w:ind w:left="708" w:firstLine="708"/>
        <w:rPr>
          <w:rFonts w:ascii="Helvetica" w:eastAsia="Times New Roman" w:hAnsi="Helvetica" w:cs="Helvetica"/>
          <w:b/>
          <w:sz w:val="36"/>
          <w:szCs w:val="36"/>
          <w:lang w:eastAsia="fr-FR"/>
        </w:rPr>
      </w:pPr>
      <w:r w:rsidRPr="006F1493">
        <w:rPr>
          <w:rFonts w:ascii="Helvetica" w:eastAsia="Times New Roman" w:hAnsi="Helvetica" w:cs="Helvetica"/>
          <w:b/>
          <w:sz w:val="36"/>
          <w:szCs w:val="36"/>
          <w:lang w:eastAsia="fr-FR"/>
        </w:rPr>
        <w:t>Stage animé par S.GUILBERT</w:t>
      </w:r>
    </w:p>
    <w:p w:rsidR="005B2F8F" w:rsidRPr="006F1493" w:rsidRDefault="005B2F8F" w:rsidP="00AB3DB5">
      <w:pPr>
        <w:shd w:val="clear" w:color="auto" w:fill="FFFFFF"/>
        <w:spacing w:after="0" w:line="324" w:lineRule="auto"/>
        <w:ind w:left="1416" w:firstLine="708"/>
        <w:rPr>
          <w:rFonts w:ascii="Helvetica" w:eastAsia="Times New Roman" w:hAnsi="Helvetica" w:cs="Helvetica"/>
          <w:b/>
          <w:sz w:val="36"/>
          <w:szCs w:val="36"/>
          <w:lang w:eastAsia="fr-FR"/>
        </w:rPr>
      </w:pPr>
      <w:r w:rsidRPr="006F1493">
        <w:rPr>
          <w:rFonts w:ascii="Helvetica" w:eastAsia="Times New Roman" w:hAnsi="Helvetica" w:cs="Helvetica"/>
          <w:b/>
          <w:sz w:val="36"/>
          <w:szCs w:val="36"/>
          <w:lang w:eastAsia="fr-FR"/>
        </w:rPr>
        <w:t>LES LOIS DIVINES</w:t>
      </w:r>
    </w:p>
    <w:p w:rsidR="00C22AE1" w:rsidRPr="006F1493" w:rsidRDefault="006F1493" w:rsidP="006F1493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36"/>
          <w:szCs w:val="36"/>
          <w:lang w:eastAsia="fr-FR"/>
        </w:rPr>
      </w:pPr>
      <w:r>
        <w:rPr>
          <w:rFonts w:ascii="Arial" w:eastAsia="Times New Roman" w:hAnsi="Arial" w:cs="Arial"/>
          <w:sz w:val="36"/>
          <w:szCs w:val="36"/>
          <w:lang w:eastAsia="fr-FR"/>
        </w:rPr>
        <w:t xml:space="preserve">            </w:t>
      </w:r>
      <w:r w:rsidR="00F0381C" w:rsidRPr="006F1493">
        <w:rPr>
          <w:rFonts w:ascii="Arial" w:eastAsia="Times New Roman" w:hAnsi="Arial" w:cs="Arial"/>
          <w:sz w:val="36"/>
          <w:szCs w:val="36"/>
          <w:lang w:eastAsia="fr-FR"/>
        </w:rPr>
        <w:t>Du</w:t>
      </w:r>
      <w:r w:rsidR="005B2F8F" w:rsidRPr="006F1493">
        <w:rPr>
          <w:rFonts w:ascii="Arial" w:eastAsia="Times New Roman" w:hAnsi="Arial" w:cs="Arial"/>
          <w:sz w:val="36"/>
          <w:szCs w:val="36"/>
          <w:lang w:eastAsia="fr-FR"/>
        </w:rPr>
        <w:t xml:space="preserve"> 05/10 à</w:t>
      </w:r>
      <w:r w:rsidR="005B2F8F" w:rsidRPr="006F1493">
        <w:rPr>
          <w:rFonts w:ascii="Helvetica" w:eastAsia="Times New Roman" w:hAnsi="Helvetica" w:cs="Helvetica"/>
          <w:sz w:val="36"/>
          <w:szCs w:val="36"/>
          <w:lang w:eastAsia="fr-FR"/>
        </w:rPr>
        <w:t xml:space="preserve"> 14H au 10/10</w:t>
      </w:r>
      <w:r w:rsidR="00AB3DB5" w:rsidRPr="006F1493">
        <w:rPr>
          <w:rFonts w:ascii="Helvetica" w:eastAsia="Times New Roman" w:hAnsi="Helvetica" w:cs="Helvetica"/>
          <w:sz w:val="36"/>
          <w:szCs w:val="36"/>
          <w:lang w:eastAsia="fr-FR"/>
        </w:rPr>
        <w:t> /2020</w:t>
      </w:r>
      <w:r w:rsidR="009608BB" w:rsidRPr="006F1493">
        <w:rPr>
          <w:rFonts w:ascii="Helvetica" w:eastAsia="Times New Roman" w:hAnsi="Helvetica" w:cs="Helvetica"/>
          <w:sz w:val="36"/>
          <w:szCs w:val="36"/>
          <w:lang w:eastAsia="fr-FR"/>
        </w:rPr>
        <w:t xml:space="preserve"> </w:t>
      </w:r>
      <w:r w:rsidR="00421A15">
        <w:rPr>
          <w:rFonts w:ascii="Helvetica" w:eastAsia="Times New Roman" w:hAnsi="Helvetica" w:cs="Helvetica"/>
          <w:sz w:val="36"/>
          <w:szCs w:val="36"/>
          <w:lang w:eastAsia="fr-FR"/>
        </w:rPr>
        <w:t>à 14</w:t>
      </w:r>
      <w:r w:rsidR="00AB3DB5" w:rsidRPr="006F1493">
        <w:rPr>
          <w:rFonts w:ascii="Helvetica" w:eastAsia="Times New Roman" w:hAnsi="Helvetica" w:cs="Helvetica"/>
          <w:sz w:val="36"/>
          <w:szCs w:val="36"/>
          <w:lang w:eastAsia="fr-FR"/>
        </w:rPr>
        <w:t>H</w:t>
      </w:r>
    </w:p>
    <w:p w:rsidR="00D61B01" w:rsidRPr="006F1493" w:rsidRDefault="00D61B01" w:rsidP="005B2F8F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36"/>
          <w:szCs w:val="36"/>
          <w:lang w:eastAsia="fr-FR"/>
        </w:rPr>
      </w:pPr>
    </w:p>
    <w:p w:rsidR="00F0381C" w:rsidRPr="006B6C80" w:rsidRDefault="00F0381C" w:rsidP="00F0381C">
      <w:pPr>
        <w:pStyle w:val="NormalWeb"/>
        <w:shd w:val="clear" w:color="auto" w:fill="FFFFFF"/>
        <w:spacing w:line="384" w:lineRule="atLeast"/>
        <w:rPr>
          <w:rFonts w:ascii="Arial" w:hAnsi="Arial" w:cs="Arial"/>
        </w:rPr>
      </w:pPr>
      <w:r w:rsidRPr="006B6C80">
        <w:rPr>
          <w:rFonts w:ascii="Arial" w:hAnsi="Arial" w:cs="Arial"/>
        </w:rPr>
        <w:t>Au </w:t>
      </w:r>
      <w:hyperlink r:id="rId5" w:tooltip="Histoire du domaine" w:history="1">
        <w:r w:rsidRPr="006B6C80">
          <w:rPr>
            <w:rStyle w:val="Lienhypertexte"/>
            <w:rFonts w:ascii="Arial" w:hAnsi="Arial" w:cs="Arial"/>
            <w:color w:val="auto"/>
          </w:rPr>
          <w:t>Domaine de Milhas</w:t>
        </w:r>
      </w:hyperlink>
      <w:r w:rsidR="005B2F8F" w:rsidRPr="006B6C80">
        <w:rPr>
          <w:rFonts w:ascii="Arial" w:hAnsi="Arial" w:cs="Arial"/>
        </w:rPr>
        <w:t>, situé dans l’Aude à C</w:t>
      </w:r>
      <w:r w:rsidRPr="006B6C80">
        <w:rPr>
          <w:rFonts w:ascii="Arial" w:hAnsi="Arial" w:cs="Arial"/>
        </w:rPr>
        <w:t xml:space="preserve">umiès 11410 : domainedemilhas.com,  </w:t>
      </w:r>
      <w:r w:rsidRPr="006B6C80">
        <w:rPr>
          <w:rStyle w:val="lev"/>
          <w:rFonts w:ascii="Arial" w:hAnsi="Arial" w:cs="Arial"/>
        </w:rPr>
        <w:t xml:space="preserve">entre Toulouse et Carcassonne. </w:t>
      </w:r>
    </w:p>
    <w:p w:rsidR="00AB3DB5" w:rsidRPr="006B6C80" w:rsidRDefault="00F0381C" w:rsidP="00F0381C">
      <w:pPr>
        <w:pStyle w:val="NormalWeb"/>
        <w:shd w:val="clear" w:color="auto" w:fill="FFFFFF"/>
        <w:spacing w:line="384" w:lineRule="atLeast"/>
        <w:rPr>
          <w:rFonts w:ascii="Arial" w:hAnsi="Arial" w:cs="Arial"/>
        </w:rPr>
      </w:pPr>
      <w:r w:rsidRPr="006B6C80">
        <w:rPr>
          <w:rFonts w:ascii="Arial" w:hAnsi="Arial" w:cs="Arial"/>
        </w:rPr>
        <w:t xml:space="preserve">Au cœur du </w:t>
      </w:r>
      <w:r w:rsidRPr="006B6C80">
        <w:rPr>
          <w:rStyle w:val="lev"/>
          <w:rFonts w:ascii="Arial" w:hAnsi="Arial" w:cs="Arial"/>
        </w:rPr>
        <w:t>Pays Cathare</w:t>
      </w:r>
      <w:r w:rsidRPr="006B6C80">
        <w:rPr>
          <w:rFonts w:ascii="Arial" w:hAnsi="Arial" w:cs="Arial"/>
        </w:rPr>
        <w:t xml:space="preserve">, à proximité des grandes agglomérations de l’Aude, le Domaine de Milhas est une ancienne Seigneurie des Templiers. Chargé </w:t>
      </w:r>
      <w:r w:rsidR="0030247A" w:rsidRPr="006B6C80">
        <w:rPr>
          <w:rFonts w:ascii="Arial" w:hAnsi="Arial" w:cs="Arial"/>
        </w:rPr>
        <w:t xml:space="preserve">d’histoire. </w:t>
      </w:r>
      <w:r w:rsidRPr="006B6C80">
        <w:rPr>
          <w:rFonts w:ascii="Arial" w:hAnsi="Arial" w:cs="Arial"/>
        </w:rPr>
        <w:t xml:space="preserve">Un véritable havre de paix en pleine nature, au bord du magnifique </w:t>
      </w:r>
      <w:r w:rsidR="005B2F8F" w:rsidRPr="006B6C80">
        <w:rPr>
          <w:rFonts w:ascii="Arial" w:hAnsi="Arial" w:cs="Arial"/>
        </w:rPr>
        <w:t>lac de la Ganguise :</w:t>
      </w:r>
      <w:r w:rsidRPr="006B6C80">
        <w:rPr>
          <w:rFonts w:ascii="Arial" w:hAnsi="Arial" w:cs="Arial"/>
        </w:rPr>
        <w:t xml:space="preserve"> vous allez beaucoup aimer !</w:t>
      </w:r>
    </w:p>
    <w:p w:rsidR="00D61B01" w:rsidRDefault="00D61B01" w:rsidP="00F0381C">
      <w:pPr>
        <w:pStyle w:val="NormalWeb"/>
        <w:shd w:val="clear" w:color="auto" w:fill="FFFFFF"/>
        <w:spacing w:line="384" w:lineRule="atLeast"/>
        <w:rPr>
          <w:rFonts w:ascii="Arial" w:hAnsi="Arial" w:cs="Arial"/>
        </w:rPr>
      </w:pPr>
    </w:p>
    <w:p w:rsidR="00D61B01" w:rsidRDefault="00895370" w:rsidP="00F0381C">
      <w:pPr>
        <w:pStyle w:val="NormalWeb"/>
        <w:shd w:val="clear" w:color="auto" w:fill="FFFFFF"/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 w:rsidR="00D61B0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</w:t>
      </w:r>
      <w:r w:rsidR="00D61B01">
        <w:rPr>
          <w:rFonts w:ascii="Arial" w:hAnsi="Arial" w:cs="Arial"/>
        </w:rPr>
        <w:t>PRENOM :</w:t>
      </w:r>
      <w:r>
        <w:rPr>
          <w:rFonts w:ascii="Arial" w:hAnsi="Arial" w:cs="Arial"/>
        </w:rPr>
        <w:t>…………………………</w:t>
      </w:r>
    </w:p>
    <w:p w:rsidR="00895370" w:rsidRDefault="00D61B01" w:rsidP="00F0381C">
      <w:pPr>
        <w:pStyle w:val="NormalWeb"/>
        <w:shd w:val="clear" w:color="auto" w:fill="FFFFFF"/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>Adresse mail :</w:t>
      </w:r>
      <w:r w:rsidR="00895370">
        <w:rPr>
          <w:rFonts w:ascii="Arial" w:hAnsi="Arial" w:cs="Arial"/>
        </w:rPr>
        <w:t>…………………………….............................................................</w:t>
      </w:r>
      <w:r>
        <w:rPr>
          <w:rFonts w:ascii="Arial" w:hAnsi="Arial" w:cs="Arial"/>
        </w:rPr>
        <w:tab/>
      </w:r>
    </w:p>
    <w:p w:rsidR="00D61B01" w:rsidRDefault="00D61B01" w:rsidP="00F0381C">
      <w:pPr>
        <w:pStyle w:val="NormalWeb"/>
        <w:shd w:val="clear" w:color="auto" w:fill="FFFFFF"/>
        <w:spacing w:line="384" w:lineRule="atLeast"/>
        <w:rPr>
          <w:rFonts w:ascii="Arial" w:hAnsi="Arial" w:cs="Arial"/>
        </w:rPr>
      </w:pPr>
      <w:r>
        <w:rPr>
          <w:rFonts w:ascii="Arial" w:hAnsi="Arial" w:cs="Arial"/>
        </w:rPr>
        <w:t>Tél portable :</w:t>
      </w:r>
      <w:r w:rsidR="00895370">
        <w:rPr>
          <w:rFonts w:ascii="Arial" w:hAnsi="Arial" w:cs="Arial"/>
        </w:rPr>
        <w:t>……………………………………………………………………………</w:t>
      </w:r>
    </w:p>
    <w:p w:rsidR="0030247A" w:rsidRPr="0030247A" w:rsidRDefault="0030247A" w:rsidP="00F0381C">
      <w:pPr>
        <w:pStyle w:val="NormalWeb"/>
        <w:shd w:val="clear" w:color="auto" w:fill="FFFFFF"/>
        <w:spacing w:line="384" w:lineRule="atLeast"/>
        <w:rPr>
          <w:rFonts w:ascii="Arial" w:hAnsi="Arial" w:cs="Arial"/>
        </w:rPr>
      </w:pPr>
    </w:p>
    <w:p w:rsidR="004B2B37" w:rsidRPr="0030247A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Tarifs Des chambres en pension complète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ED689F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Chambres Lilas et Orchidée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Grande chambre avec lit 180x200 </w:t>
      </w:r>
      <w:r w:rsidR="009706D7">
        <w:rPr>
          <w:rFonts w:ascii="Calibri" w:hAnsi="Calibri" w:cs="Calibri"/>
          <w:b/>
          <w:sz w:val="24"/>
          <w:szCs w:val="24"/>
        </w:rPr>
        <w:t>+</w:t>
      </w:r>
      <w:r w:rsidRPr="00CF4759">
        <w:rPr>
          <w:rFonts w:ascii="Calibri" w:hAnsi="Calibri" w:cs="Calibri"/>
          <w:b/>
          <w:sz w:val="24"/>
          <w:szCs w:val="24"/>
        </w:rPr>
        <w:t xml:space="preserve"> salle de bain</w:t>
      </w:r>
      <w:r>
        <w:rPr>
          <w:rFonts w:ascii="Calibri" w:hAnsi="Calibri" w:cs="Calibri"/>
          <w:sz w:val="24"/>
          <w:szCs w:val="24"/>
        </w:rPr>
        <w:tab/>
      </w:r>
      <w:r w:rsidR="005B2F8F">
        <w:rPr>
          <w:rFonts w:ascii="Calibri" w:hAnsi="Calibri" w:cs="Calibri"/>
          <w:sz w:val="24"/>
          <w:szCs w:val="24"/>
        </w:rPr>
        <w:tab/>
      </w:r>
      <w:r w:rsidR="004D473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76,5€ 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En pension complète / pers. 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Chambre pour 1 pers en pension complète : </w:t>
      </w:r>
      <w:r>
        <w:rPr>
          <w:rFonts w:ascii="Calibri" w:hAnsi="Calibri" w:cs="Calibri"/>
          <w:sz w:val="24"/>
          <w:szCs w:val="24"/>
        </w:rPr>
        <w:tab/>
      </w:r>
      <w:r w:rsidR="005B2F8F">
        <w:rPr>
          <w:rFonts w:ascii="Calibri" w:hAnsi="Calibri" w:cs="Calibri"/>
          <w:sz w:val="24"/>
          <w:szCs w:val="24"/>
        </w:rPr>
        <w:tab/>
      </w:r>
      <w:r w:rsidR="004D473B">
        <w:rPr>
          <w:rFonts w:ascii="Calibri" w:hAnsi="Calibri" w:cs="Calibri"/>
          <w:sz w:val="24"/>
          <w:szCs w:val="24"/>
        </w:rPr>
        <w:tab/>
      </w:r>
      <w:r w:rsidR="006B6C80">
        <w:rPr>
          <w:rFonts w:ascii="Calibri" w:hAnsi="Calibri" w:cs="Calibri"/>
          <w:sz w:val="24"/>
          <w:szCs w:val="24"/>
        </w:rPr>
        <w:t>94,5</w:t>
      </w:r>
      <w:r>
        <w:rPr>
          <w:rFonts w:ascii="Calibri" w:hAnsi="Calibri" w:cs="Calibri"/>
          <w:sz w:val="24"/>
          <w:szCs w:val="24"/>
        </w:rPr>
        <w:t xml:space="preserve">€  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CF4759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Chambre Chrysanthème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Grande chambre avec lit 180x200 </w:t>
      </w:r>
      <w:r w:rsidRPr="00CF4759">
        <w:rPr>
          <w:rFonts w:ascii="Calibri" w:hAnsi="Calibri" w:cs="Calibri"/>
          <w:b/>
          <w:sz w:val="24"/>
          <w:szCs w:val="24"/>
        </w:rPr>
        <w:t>avec lavabo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="005B2F8F">
        <w:rPr>
          <w:rFonts w:ascii="Calibri" w:hAnsi="Calibri" w:cs="Calibri"/>
          <w:sz w:val="24"/>
          <w:szCs w:val="24"/>
        </w:rPr>
        <w:tab/>
      </w:r>
      <w:r w:rsidR="004D473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67,5€ 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En pension complète / pers. 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Chambre pour 1 pers </w:t>
      </w:r>
      <w:r w:rsidR="006B6C80">
        <w:rPr>
          <w:rFonts w:ascii="Calibri" w:hAnsi="Calibri" w:cs="Calibri"/>
          <w:sz w:val="24"/>
          <w:szCs w:val="24"/>
        </w:rPr>
        <w:t>en pension complète :</w:t>
      </w:r>
      <w:r w:rsidR="006B6C80">
        <w:rPr>
          <w:rFonts w:ascii="Calibri" w:hAnsi="Calibri" w:cs="Calibri"/>
          <w:sz w:val="24"/>
          <w:szCs w:val="24"/>
        </w:rPr>
        <w:tab/>
      </w:r>
      <w:r w:rsidR="006B6C80">
        <w:rPr>
          <w:rFonts w:ascii="Calibri" w:hAnsi="Calibri" w:cs="Calibri"/>
          <w:sz w:val="24"/>
          <w:szCs w:val="24"/>
        </w:rPr>
        <w:tab/>
      </w:r>
      <w:r w:rsidR="004D473B">
        <w:rPr>
          <w:rFonts w:ascii="Calibri" w:hAnsi="Calibri" w:cs="Calibri"/>
          <w:sz w:val="24"/>
          <w:szCs w:val="24"/>
        </w:rPr>
        <w:tab/>
      </w:r>
      <w:r w:rsidR="006B6C80">
        <w:rPr>
          <w:rFonts w:ascii="Calibri" w:hAnsi="Calibri" w:cs="Calibri"/>
          <w:sz w:val="24"/>
          <w:szCs w:val="24"/>
        </w:rPr>
        <w:t xml:space="preserve">85,5€ </w:t>
      </w:r>
    </w:p>
    <w:p w:rsidR="004B2B37" w:rsidRDefault="00AB3DB5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Salle</w:t>
      </w:r>
      <w:r w:rsidR="009706D7">
        <w:rPr>
          <w:rFonts w:ascii="Calibri" w:hAnsi="Calibri" w:cs="Calibri"/>
          <w:sz w:val="24"/>
          <w:szCs w:val="24"/>
        </w:rPr>
        <w:t xml:space="preserve"> de bain sur le pallier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ED689F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Chambres Coquelicot, Pivoine et Rose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Chambres avec 2 lits 90x200 + salle de bain </w:t>
      </w:r>
      <w:r>
        <w:rPr>
          <w:rFonts w:ascii="Calibri" w:hAnsi="Calibri" w:cs="Calibri"/>
          <w:sz w:val="24"/>
          <w:szCs w:val="24"/>
        </w:rPr>
        <w:tab/>
      </w:r>
      <w:r w:rsidR="005B2F8F">
        <w:rPr>
          <w:rFonts w:ascii="Calibri" w:hAnsi="Calibri" w:cs="Calibri"/>
          <w:sz w:val="24"/>
          <w:szCs w:val="24"/>
        </w:rPr>
        <w:tab/>
      </w:r>
      <w:r w:rsidR="004D473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76,5€ 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En pension complète / pers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Chambre pour 1 pers en pension complète :</w:t>
      </w:r>
      <w:r w:rsidRPr="0039474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="005B2F8F">
        <w:rPr>
          <w:rFonts w:ascii="Calibri" w:hAnsi="Calibri" w:cs="Calibri"/>
          <w:sz w:val="24"/>
          <w:szCs w:val="24"/>
        </w:rPr>
        <w:tab/>
      </w:r>
      <w:r w:rsidR="004D473B">
        <w:rPr>
          <w:rFonts w:ascii="Calibri" w:hAnsi="Calibri" w:cs="Calibri"/>
          <w:sz w:val="24"/>
          <w:szCs w:val="24"/>
        </w:rPr>
        <w:tab/>
      </w:r>
      <w:r w:rsidR="006B6C80">
        <w:rPr>
          <w:rFonts w:ascii="Calibri" w:hAnsi="Calibri" w:cs="Calibri"/>
          <w:sz w:val="24"/>
          <w:szCs w:val="24"/>
        </w:rPr>
        <w:t xml:space="preserve">94,5€ 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D0107D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Chambre Tulipe</w:t>
      </w:r>
    </w:p>
    <w:p w:rsidR="003548D4" w:rsidRDefault="006B6C80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Chambres avec 2</w:t>
      </w:r>
      <w:r w:rsidR="004B2B37">
        <w:rPr>
          <w:rFonts w:ascii="Calibri" w:hAnsi="Calibri" w:cs="Calibri"/>
          <w:sz w:val="24"/>
          <w:szCs w:val="24"/>
        </w:rPr>
        <w:t xml:space="preserve"> lits 90x200 + lavabo</w:t>
      </w:r>
      <w:r w:rsidR="004B2B37">
        <w:rPr>
          <w:rFonts w:ascii="Calibri" w:hAnsi="Calibri" w:cs="Calibri"/>
          <w:sz w:val="24"/>
          <w:szCs w:val="24"/>
        </w:rPr>
        <w:tab/>
      </w:r>
      <w:r w:rsidR="004B2B37">
        <w:rPr>
          <w:rFonts w:ascii="Calibri" w:hAnsi="Calibri" w:cs="Calibri"/>
          <w:sz w:val="24"/>
          <w:szCs w:val="24"/>
        </w:rPr>
        <w:tab/>
      </w:r>
      <w:r w:rsidR="005B2F8F">
        <w:rPr>
          <w:rFonts w:ascii="Calibri" w:hAnsi="Calibri" w:cs="Calibri"/>
          <w:sz w:val="24"/>
          <w:szCs w:val="24"/>
        </w:rPr>
        <w:tab/>
      </w:r>
      <w:r w:rsidR="004D473B">
        <w:rPr>
          <w:rFonts w:ascii="Calibri" w:hAnsi="Calibri" w:cs="Calibri"/>
          <w:sz w:val="24"/>
          <w:szCs w:val="24"/>
        </w:rPr>
        <w:tab/>
      </w:r>
      <w:r w:rsidR="004B2B37">
        <w:rPr>
          <w:rFonts w:ascii="Calibri" w:hAnsi="Calibri" w:cs="Calibri"/>
          <w:sz w:val="24"/>
          <w:szCs w:val="24"/>
        </w:rPr>
        <w:t xml:space="preserve"> 63€ </w:t>
      </w:r>
      <w:r w:rsidR="003548D4">
        <w:rPr>
          <w:rFonts w:ascii="Calibri" w:hAnsi="Calibri" w:cs="Calibri"/>
          <w:sz w:val="24"/>
          <w:szCs w:val="24"/>
        </w:rPr>
        <w:t xml:space="preserve">                    </w:t>
      </w:r>
      <w:r w:rsidR="003548D4">
        <w:rPr>
          <w:rFonts w:ascii="Calibri" w:hAnsi="Calibri" w:cs="Calibri"/>
          <w:sz w:val="24"/>
          <w:szCs w:val="24"/>
        </w:rPr>
        <w:tab/>
        <w:t xml:space="preserve">     </w:t>
      </w:r>
    </w:p>
    <w:p w:rsidR="005B2F8F" w:rsidRPr="006B6C80" w:rsidRDefault="005B2F8F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3548D4">
        <w:rPr>
          <w:rFonts w:ascii="Calibri" w:hAnsi="Calibri" w:cs="Calibri"/>
          <w:sz w:val="24"/>
          <w:szCs w:val="24"/>
        </w:rPr>
        <w:t>En</w:t>
      </w:r>
      <w:r w:rsidR="004B2B37">
        <w:rPr>
          <w:rFonts w:ascii="Calibri" w:hAnsi="Calibri" w:cs="Calibri"/>
          <w:sz w:val="24"/>
          <w:szCs w:val="24"/>
        </w:rPr>
        <w:t xml:space="preserve"> pension complète/pers</w:t>
      </w:r>
      <w:r w:rsidR="006B6C80">
        <w:rPr>
          <w:rFonts w:ascii="Calibri" w:hAnsi="Calibri" w:cs="Calibri"/>
          <w:sz w:val="24"/>
          <w:szCs w:val="24"/>
        </w:rPr>
        <w:t>. S</w:t>
      </w:r>
      <w:r w:rsidR="00AB3DB5">
        <w:rPr>
          <w:rFonts w:ascii="Calibri" w:hAnsi="Calibri" w:cs="Calibri"/>
          <w:sz w:val="24"/>
          <w:szCs w:val="24"/>
        </w:rPr>
        <w:t xml:space="preserve">alle de bain sur le </w:t>
      </w:r>
      <w:r w:rsidR="009706D7">
        <w:rPr>
          <w:rFonts w:ascii="Calibri" w:hAnsi="Calibri" w:cs="Calibri"/>
          <w:sz w:val="24"/>
          <w:szCs w:val="24"/>
        </w:rPr>
        <w:t xml:space="preserve">pallier </w:t>
      </w:r>
    </w:p>
    <w:p w:rsidR="009706D7" w:rsidRPr="009706D7" w:rsidRDefault="009706D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D0107D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-Bold" w:hAnsi="Calibri-Bold" w:cs="Calibri-Bold"/>
          <w:b/>
          <w:bCs/>
          <w:sz w:val="24"/>
          <w:szCs w:val="24"/>
        </w:rPr>
        <w:t>Chambre Œillet</w:t>
      </w:r>
    </w:p>
    <w:p w:rsidR="005B2F8F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Chambres avec </w:t>
      </w:r>
      <w:r w:rsidRPr="00542340">
        <w:rPr>
          <w:rFonts w:ascii="Calibri" w:hAnsi="Calibri" w:cs="Calibri"/>
          <w:b/>
          <w:sz w:val="24"/>
          <w:szCs w:val="24"/>
        </w:rPr>
        <w:t>4 lits 90x200</w:t>
      </w:r>
      <w:r>
        <w:rPr>
          <w:rFonts w:ascii="Calibri" w:hAnsi="Calibri" w:cs="Calibri"/>
          <w:sz w:val="24"/>
          <w:szCs w:val="24"/>
        </w:rPr>
        <w:t xml:space="preserve"> + salle de bain </w:t>
      </w:r>
      <w:r>
        <w:rPr>
          <w:rFonts w:ascii="Calibri" w:hAnsi="Calibri" w:cs="Calibri"/>
          <w:sz w:val="24"/>
          <w:szCs w:val="24"/>
        </w:rPr>
        <w:tab/>
      </w:r>
      <w:r w:rsidR="006B6C80">
        <w:rPr>
          <w:rFonts w:ascii="Calibri" w:hAnsi="Calibri" w:cs="Calibri"/>
          <w:sz w:val="24"/>
          <w:szCs w:val="24"/>
        </w:rPr>
        <w:tab/>
      </w:r>
      <w:r w:rsidR="004D473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67,5€ </w:t>
      </w:r>
    </w:p>
    <w:p w:rsidR="004B2B37" w:rsidRDefault="009706D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</w:t>
      </w:r>
      <w:r w:rsidR="004B2B37">
        <w:rPr>
          <w:rFonts w:ascii="Calibri" w:hAnsi="Calibri" w:cs="Calibri"/>
          <w:sz w:val="24"/>
          <w:szCs w:val="24"/>
        </w:rPr>
        <w:t xml:space="preserve"> pension complète / pers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D0107D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Chambres Pensée et Tournesol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Chambres avec </w:t>
      </w:r>
      <w:r w:rsidR="006B6C80" w:rsidRPr="006B6C80">
        <w:rPr>
          <w:rFonts w:ascii="Calibri" w:hAnsi="Calibri" w:cs="Calibri"/>
          <w:sz w:val="24"/>
          <w:szCs w:val="24"/>
        </w:rPr>
        <w:t>2</w:t>
      </w:r>
      <w:r w:rsidRPr="006B6C80">
        <w:rPr>
          <w:rFonts w:ascii="Calibri" w:hAnsi="Calibri" w:cs="Calibri"/>
          <w:sz w:val="24"/>
          <w:szCs w:val="24"/>
        </w:rPr>
        <w:t xml:space="preserve"> lits 90x200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B6C80">
        <w:rPr>
          <w:rFonts w:ascii="Calibri" w:hAnsi="Calibri" w:cs="Calibri"/>
          <w:sz w:val="24"/>
          <w:szCs w:val="24"/>
        </w:rPr>
        <w:tab/>
      </w:r>
      <w:r w:rsidR="006B6C80">
        <w:rPr>
          <w:rFonts w:ascii="Calibri" w:hAnsi="Calibri" w:cs="Calibri"/>
          <w:sz w:val="24"/>
          <w:szCs w:val="24"/>
        </w:rPr>
        <w:tab/>
      </w:r>
      <w:r w:rsidR="004D473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63€</w:t>
      </w:r>
      <w:r w:rsidR="004D473B">
        <w:rPr>
          <w:rFonts w:ascii="Calibri" w:hAnsi="Calibri" w:cs="Calibri"/>
          <w:sz w:val="24"/>
          <w:szCs w:val="24"/>
          <w:highlight w:val="yellow"/>
        </w:rPr>
        <w:t xml:space="preserve"> </w:t>
      </w:r>
    </w:p>
    <w:p w:rsidR="004B2B37" w:rsidRPr="006B6C80" w:rsidRDefault="009706D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highlight w:val="yellow"/>
        </w:rPr>
      </w:pPr>
      <w:r>
        <w:rPr>
          <w:rFonts w:ascii="Calibri" w:hAnsi="Calibri" w:cs="Calibri"/>
          <w:sz w:val="24"/>
          <w:szCs w:val="24"/>
        </w:rPr>
        <w:t>En pension complète / pers</w:t>
      </w:r>
      <w:r w:rsidR="006B6C80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6B6C80">
        <w:rPr>
          <w:rFonts w:ascii="Calibri" w:hAnsi="Calibri" w:cs="Calibri"/>
          <w:sz w:val="24"/>
          <w:szCs w:val="24"/>
        </w:rPr>
        <w:t>S</w:t>
      </w:r>
      <w:r w:rsidRPr="009706D7">
        <w:rPr>
          <w:rFonts w:ascii="Calibri" w:hAnsi="Calibri" w:cs="Calibri"/>
          <w:sz w:val="24"/>
          <w:szCs w:val="24"/>
        </w:rPr>
        <w:t>alle de bain sur le pallier</w:t>
      </w:r>
      <w:r w:rsidR="004B2B37" w:rsidRPr="00D0107D">
        <w:rPr>
          <w:rFonts w:ascii="Calibri" w:hAnsi="Calibri" w:cs="Calibri"/>
          <w:b/>
          <w:sz w:val="24"/>
          <w:szCs w:val="24"/>
        </w:rPr>
        <w:tab/>
      </w:r>
      <w:r w:rsidR="004B2B37" w:rsidRPr="00D0107D">
        <w:rPr>
          <w:rFonts w:ascii="Calibri" w:hAnsi="Calibri" w:cs="Calibri"/>
          <w:b/>
          <w:sz w:val="24"/>
          <w:szCs w:val="24"/>
        </w:rPr>
        <w:tab/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- 1 </w:t>
      </w:r>
      <w:r>
        <w:rPr>
          <w:rFonts w:ascii="Calibri-Bold" w:hAnsi="Calibri-Bold" w:cs="Calibri-Bold"/>
          <w:b/>
          <w:bCs/>
          <w:sz w:val="24"/>
          <w:szCs w:val="24"/>
        </w:rPr>
        <w:t>Chambre individuelle Tournesol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Chambre 1 lit 90x200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B6C80">
        <w:rPr>
          <w:rFonts w:ascii="Calibri" w:hAnsi="Calibri" w:cs="Calibri"/>
          <w:sz w:val="24"/>
          <w:szCs w:val="24"/>
        </w:rPr>
        <w:tab/>
      </w:r>
      <w:r w:rsidR="004D473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67,5€ </w:t>
      </w:r>
    </w:p>
    <w:p w:rsidR="004B2B37" w:rsidRDefault="004B2B37" w:rsidP="004B2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pension complète / pers </w:t>
      </w:r>
    </w:p>
    <w:p w:rsidR="004B2B37" w:rsidRDefault="009706D7" w:rsidP="004B2B37">
      <w:pPr>
        <w:spacing w:after="0" w:line="324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Salle de bain sur le pallier</w:t>
      </w:r>
      <w:r w:rsidR="004B2B37">
        <w:rPr>
          <w:rFonts w:ascii="Calibri" w:hAnsi="Calibri" w:cs="Calibri"/>
          <w:sz w:val="24"/>
          <w:szCs w:val="24"/>
        </w:rPr>
        <w:tab/>
      </w:r>
      <w:r w:rsidR="004B2B37">
        <w:rPr>
          <w:rFonts w:ascii="Calibri" w:hAnsi="Calibri" w:cs="Calibri"/>
          <w:sz w:val="24"/>
          <w:szCs w:val="24"/>
        </w:rPr>
        <w:tab/>
      </w:r>
      <w:r w:rsidR="004B2B37">
        <w:rPr>
          <w:rFonts w:ascii="Calibri" w:hAnsi="Calibri" w:cs="Calibri"/>
          <w:sz w:val="24"/>
          <w:szCs w:val="24"/>
        </w:rPr>
        <w:tab/>
        <w:t xml:space="preserve"> </w:t>
      </w:r>
    </w:p>
    <w:p w:rsidR="00651936" w:rsidRDefault="00651936" w:rsidP="006519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prix des chambres inclut la pension complète (petit-déjeuner, déjeuner, dîner) ainsi que la</w:t>
      </w:r>
    </w:p>
    <w:p w:rsidR="00651936" w:rsidRDefault="00651936" w:rsidP="006519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Fourniture des draps et le ménage.</w:t>
      </w:r>
    </w:p>
    <w:p w:rsidR="00B83F17" w:rsidRPr="00B83F17" w:rsidRDefault="00B83F17" w:rsidP="006519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F17">
        <w:rPr>
          <w:rFonts w:ascii="Calibri" w:hAnsi="Calibri" w:cs="Calibri"/>
          <w:b/>
          <w:sz w:val="24"/>
          <w:szCs w:val="24"/>
        </w:rPr>
        <w:t>Vous aurez à prévoir les</w:t>
      </w:r>
      <w:r w:rsidR="00AF6015">
        <w:rPr>
          <w:rFonts w:ascii="Calibri" w:hAnsi="Calibri" w:cs="Calibri"/>
          <w:b/>
          <w:sz w:val="24"/>
          <w:szCs w:val="24"/>
        </w:rPr>
        <w:t xml:space="preserve"> </w:t>
      </w:r>
      <w:r w:rsidR="00D61B01">
        <w:rPr>
          <w:rFonts w:ascii="Calibri" w:hAnsi="Calibri" w:cs="Calibri"/>
          <w:b/>
          <w:sz w:val="24"/>
          <w:szCs w:val="24"/>
        </w:rPr>
        <w:t>serviettes.</w:t>
      </w:r>
    </w:p>
    <w:p w:rsidR="00544283" w:rsidRDefault="00544283" w:rsidP="006519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1936" w:rsidRDefault="00651936" w:rsidP="006519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vous demande de noter de 1 à 3 votre choix de réservation, 1 étant le souhait le plus fort.</w:t>
      </w:r>
    </w:p>
    <w:p w:rsidR="00B83F17" w:rsidRDefault="00B83F17" w:rsidP="006519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1936" w:rsidRDefault="00651936" w:rsidP="0065193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Pension complète en chambre </w:t>
      </w:r>
      <w:r w:rsidR="00750D9C">
        <w:rPr>
          <w:rFonts w:ascii="Calibri" w:hAnsi="Calibri" w:cs="Calibri"/>
          <w:sz w:val="24"/>
          <w:szCs w:val="24"/>
        </w:rPr>
        <w:t>Lilas et</w:t>
      </w:r>
      <w:r w:rsidR="0030247A">
        <w:rPr>
          <w:rFonts w:ascii="Calibri" w:hAnsi="Calibri" w:cs="Calibri"/>
          <w:sz w:val="24"/>
          <w:szCs w:val="24"/>
        </w:rPr>
        <w:t xml:space="preserve"> Orchidée</w:t>
      </w:r>
      <w:r w:rsidR="00B641FF">
        <w:rPr>
          <w:rFonts w:ascii="Calibri" w:hAnsi="Calibri" w:cs="Calibri"/>
          <w:sz w:val="24"/>
          <w:szCs w:val="24"/>
        </w:rPr>
        <w:t xml:space="preserve"> lit 180*200</w:t>
      </w:r>
      <w:r w:rsidR="0030247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avec </w:t>
      </w:r>
      <w:r w:rsidR="0030247A">
        <w:rPr>
          <w:rFonts w:ascii="Calibri" w:hAnsi="Calibri" w:cs="Calibri"/>
          <w:sz w:val="24"/>
          <w:szCs w:val="24"/>
        </w:rPr>
        <w:t>salle de bains</w:t>
      </w:r>
    </w:p>
    <w:p w:rsidR="0030247A" w:rsidRDefault="0030247A" w:rsidP="0030247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Pension complète en chambre </w:t>
      </w:r>
      <w:r w:rsidR="00B641FF">
        <w:rPr>
          <w:rFonts w:ascii="Calibri" w:hAnsi="Calibri" w:cs="Calibri"/>
          <w:sz w:val="24"/>
          <w:szCs w:val="24"/>
        </w:rPr>
        <w:t>Chrysanthème</w:t>
      </w:r>
      <w:r w:rsidR="00B641FF" w:rsidRPr="00B641FF">
        <w:rPr>
          <w:rFonts w:ascii="Calibri" w:hAnsi="Calibri" w:cs="Calibri"/>
          <w:sz w:val="24"/>
          <w:szCs w:val="24"/>
        </w:rPr>
        <w:t xml:space="preserve"> </w:t>
      </w:r>
      <w:r w:rsidR="00B641FF">
        <w:rPr>
          <w:rFonts w:ascii="Calibri" w:hAnsi="Calibri" w:cs="Calibri"/>
          <w:sz w:val="24"/>
          <w:szCs w:val="24"/>
        </w:rPr>
        <w:t>lit 180*200</w:t>
      </w:r>
      <w:r>
        <w:rPr>
          <w:rFonts w:ascii="Calibri" w:hAnsi="Calibri" w:cs="Calibri"/>
          <w:sz w:val="24"/>
          <w:szCs w:val="24"/>
        </w:rPr>
        <w:t xml:space="preserve"> avec </w:t>
      </w:r>
      <w:r w:rsidR="00B641FF">
        <w:rPr>
          <w:rFonts w:ascii="Calibri" w:hAnsi="Calibri" w:cs="Calibri"/>
          <w:sz w:val="24"/>
          <w:szCs w:val="24"/>
        </w:rPr>
        <w:t>lavabo</w:t>
      </w:r>
      <w:r w:rsidR="00544283">
        <w:rPr>
          <w:rFonts w:ascii="Calibri" w:hAnsi="Calibri" w:cs="Calibri"/>
          <w:sz w:val="24"/>
          <w:szCs w:val="24"/>
        </w:rPr>
        <w:t>,</w:t>
      </w:r>
      <w:r w:rsidR="00B641FF">
        <w:rPr>
          <w:rFonts w:ascii="Calibri" w:hAnsi="Calibri" w:cs="Calibri"/>
          <w:sz w:val="24"/>
          <w:szCs w:val="24"/>
        </w:rPr>
        <w:t xml:space="preserve"> </w:t>
      </w:r>
      <w:r w:rsidR="00544283">
        <w:rPr>
          <w:rFonts w:ascii="Calibri" w:hAnsi="Calibri" w:cs="Calibri"/>
          <w:sz w:val="24"/>
          <w:szCs w:val="24"/>
        </w:rPr>
        <w:t>salle de bain sur le pallier</w:t>
      </w:r>
    </w:p>
    <w:p w:rsidR="0030247A" w:rsidRDefault="0030247A" w:rsidP="0030247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Pension complète en chambre </w:t>
      </w:r>
      <w:r w:rsidR="00B641FF">
        <w:rPr>
          <w:rFonts w:ascii="Calibri" w:hAnsi="Calibri" w:cs="Calibri"/>
          <w:sz w:val="24"/>
          <w:szCs w:val="24"/>
        </w:rPr>
        <w:t>Coquelicot, Pivoine et Rose 2 lits 90*200</w:t>
      </w:r>
      <w:r>
        <w:rPr>
          <w:rFonts w:ascii="Calibri" w:hAnsi="Calibri" w:cs="Calibri"/>
          <w:sz w:val="24"/>
          <w:szCs w:val="24"/>
        </w:rPr>
        <w:t xml:space="preserve"> avec salle de bains</w:t>
      </w:r>
    </w:p>
    <w:p w:rsidR="0030247A" w:rsidRDefault="00B641FF" w:rsidP="0030247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Pens</w:t>
      </w:r>
      <w:r w:rsidR="006B6C80">
        <w:rPr>
          <w:rFonts w:ascii="Calibri" w:hAnsi="Calibri" w:cs="Calibri"/>
          <w:sz w:val="24"/>
          <w:szCs w:val="24"/>
        </w:rPr>
        <w:t>ion complète en chambre Tulipe 2</w:t>
      </w:r>
      <w:r>
        <w:rPr>
          <w:rFonts w:ascii="Calibri" w:hAnsi="Calibri" w:cs="Calibri"/>
          <w:sz w:val="24"/>
          <w:szCs w:val="24"/>
        </w:rPr>
        <w:t xml:space="preserve"> lits 90*200</w:t>
      </w:r>
      <w:r w:rsidR="0030247A">
        <w:rPr>
          <w:rFonts w:ascii="Calibri" w:hAnsi="Calibri" w:cs="Calibri"/>
          <w:sz w:val="24"/>
          <w:szCs w:val="24"/>
        </w:rPr>
        <w:t xml:space="preserve"> avec </w:t>
      </w:r>
      <w:r>
        <w:rPr>
          <w:rFonts w:ascii="Calibri" w:hAnsi="Calibri" w:cs="Calibri"/>
          <w:sz w:val="24"/>
          <w:szCs w:val="24"/>
        </w:rPr>
        <w:t>lavabo</w:t>
      </w:r>
      <w:r w:rsidR="00544283">
        <w:rPr>
          <w:rFonts w:ascii="Calibri" w:hAnsi="Calibri" w:cs="Calibri"/>
          <w:sz w:val="24"/>
          <w:szCs w:val="24"/>
        </w:rPr>
        <w:t>, salle de bain sur le pallier</w:t>
      </w:r>
    </w:p>
    <w:p w:rsidR="0030247A" w:rsidRDefault="00544283" w:rsidP="0030247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Pension complète en chambre Œillet 4 lits 90*200</w:t>
      </w:r>
      <w:r w:rsidR="0030247A">
        <w:rPr>
          <w:rFonts w:ascii="Calibri" w:hAnsi="Calibri" w:cs="Calibri"/>
          <w:sz w:val="24"/>
          <w:szCs w:val="24"/>
        </w:rPr>
        <w:t xml:space="preserve"> avec salle de bains</w:t>
      </w:r>
    </w:p>
    <w:p w:rsidR="00B641FF" w:rsidRDefault="00B641FF" w:rsidP="00B641F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Pension complète en chambre </w:t>
      </w:r>
      <w:r w:rsidR="006B6C80">
        <w:rPr>
          <w:rFonts w:ascii="Calibri" w:hAnsi="Calibri" w:cs="Calibri"/>
          <w:sz w:val="24"/>
          <w:szCs w:val="24"/>
        </w:rPr>
        <w:t>Pensée ou Tournesol 2lits 90*200. Salle de bain sur le pallier</w:t>
      </w:r>
    </w:p>
    <w:p w:rsidR="00544283" w:rsidRDefault="00544283" w:rsidP="00B641F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Pension complète en cham</w:t>
      </w:r>
      <w:r w:rsidR="006B6C80">
        <w:rPr>
          <w:rFonts w:ascii="Calibri" w:hAnsi="Calibri" w:cs="Calibri"/>
          <w:sz w:val="24"/>
          <w:szCs w:val="24"/>
        </w:rPr>
        <w:t>bre Tournesol 1 lit 90*200. Salle de bain sur le pallier</w:t>
      </w:r>
    </w:p>
    <w:p w:rsidR="00B83F17" w:rsidRDefault="00B83F17" w:rsidP="00B83F1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3F17" w:rsidRDefault="00B83F17" w:rsidP="00B83F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</w:t>
      </w:r>
      <w:r w:rsidR="00E32227">
        <w:rPr>
          <w:rFonts w:ascii="Calibri" w:hAnsi="Calibri" w:cs="Calibri"/>
          <w:sz w:val="24"/>
          <w:szCs w:val="24"/>
        </w:rPr>
        <w:t>chambre double</w:t>
      </w:r>
      <w:r>
        <w:rPr>
          <w:rFonts w:ascii="Calibri" w:hAnsi="Calibri" w:cs="Calibri"/>
          <w:sz w:val="24"/>
          <w:szCs w:val="24"/>
        </w:rPr>
        <w:t xml:space="preserve"> ou quadruple, je souhaite partager ma chambre avec :</w:t>
      </w:r>
    </w:p>
    <w:p w:rsidR="00B83F17" w:rsidRPr="00B83F17" w:rsidRDefault="00B83F17" w:rsidP="00B83F1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0247A" w:rsidRPr="00544283" w:rsidRDefault="0030247A" w:rsidP="0054428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2B37" w:rsidRDefault="004B2B37" w:rsidP="004B2B37">
      <w:pPr>
        <w:spacing w:after="0" w:line="324" w:lineRule="auto"/>
        <w:rPr>
          <w:rFonts w:ascii="Calibri" w:hAnsi="Calibri" w:cs="Calibri"/>
          <w:sz w:val="24"/>
          <w:szCs w:val="24"/>
        </w:rPr>
      </w:pPr>
    </w:p>
    <w:p w:rsidR="00AF6015" w:rsidRPr="00895370" w:rsidRDefault="00AF6015" w:rsidP="004B2B37">
      <w:pPr>
        <w:spacing w:after="0" w:line="324" w:lineRule="auto"/>
        <w:rPr>
          <w:rFonts w:ascii="Calibri" w:hAnsi="Calibri" w:cs="Calibri"/>
          <w:b/>
          <w:sz w:val="24"/>
          <w:szCs w:val="24"/>
        </w:rPr>
      </w:pPr>
    </w:p>
    <w:p w:rsidR="00D401C9" w:rsidRPr="00895370" w:rsidRDefault="00966266" w:rsidP="007C02CD">
      <w:pPr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9537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LE LUNDI 5 OCTOBRE</w:t>
      </w:r>
    </w:p>
    <w:p w:rsidR="00191439" w:rsidRDefault="00750D9C" w:rsidP="007C02CD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Pas de repas prévu le midi ce </w:t>
      </w:r>
      <w:r w:rsidR="004A0E75">
        <w:rPr>
          <w:rFonts w:ascii="Arial" w:eastAsia="Times New Roman" w:hAnsi="Arial" w:cs="Arial"/>
          <w:sz w:val="24"/>
          <w:szCs w:val="24"/>
          <w:lang w:eastAsia="fr-FR"/>
        </w:rPr>
        <w:t>jour-là</w:t>
      </w:r>
      <w:r>
        <w:rPr>
          <w:rFonts w:ascii="Arial" w:eastAsia="Times New Roman" w:hAnsi="Arial" w:cs="Arial"/>
          <w:sz w:val="24"/>
          <w:szCs w:val="24"/>
          <w:lang w:eastAsia="fr-FR"/>
        </w:rPr>
        <w:t>, la cuisin</w:t>
      </w:r>
      <w:r w:rsidR="004D473B">
        <w:rPr>
          <w:rFonts w:ascii="Arial" w:eastAsia="Times New Roman" w:hAnsi="Arial" w:cs="Arial"/>
          <w:sz w:val="24"/>
          <w:szCs w:val="24"/>
          <w:lang w:eastAsia="fr-FR"/>
        </w:rPr>
        <w:t>ière n’est</w:t>
      </w:r>
      <w:r w:rsidR="004A0E75">
        <w:rPr>
          <w:rFonts w:ascii="Arial" w:eastAsia="Times New Roman" w:hAnsi="Arial" w:cs="Arial"/>
          <w:sz w:val="24"/>
          <w:szCs w:val="24"/>
          <w:lang w:eastAsia="fr-FR"/>
        </w:rPr>
        <w:t xml:space="preserve"> pas disponible.</w:t>
      </w:r>
    </w:p>
    <w:p w:rsidR="004A0E75" w:rsidRDefault="004A0E75" w:rsidP="007C02CD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Vous pourrez apporter votre piquenique que nous partagerons dans la salle de restauration.</w:t>
      </w:r>
    </w:p>
    <w:p w:rsidR="00926B10" w:rsidRDefault="00191439" w:rsidP="007C02CD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D61B01">
        <w:rPr>
          <w:rFonts w:ascii="Arial" w:eastAsia="Times New Roman" w:hAnsi="Arial" w:cs="Arial"/>
          <w:sz w:val="24"/>
          <w:szCs w:val="24"/>
          <w:lang w:eastAsia="fr-FR"/>
        </w:rPr>
        <w:t>Nous serons en pension complète (petit déjeuner, déjeuner, diner) du mardi 5 octobre au soir jusqu’au samedi 10 octobre déjeuner compris.</w:t>
      </w:r>
    </w:p>
    <w:p w:rsidR="00D401C9" w:rsidRPr="00D61B01" w:rsidRDefault="00926B10" w:rsidP="007C02CD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 propriétaire nous offre les infusions à volonté pour le groupe.</w:t>
      </w:r>
      <w:r w:rsidR="00191439" w:rsidRPr="00D61B0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66266" w:rsidRPr="00D61B0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7F12E9" w:rsidRPr="00895370" w:rsidRDefault="007F12E9" w:rsidP="0030247A">
      <w:pPr>
        <w:rPr>
          <w:rFonts w:ascii="Arial" w:hAnsi="Arial" w:cs="Arial"/>
          <w:b/>
          <w:sz w:val="24"/>
          <w:szCs w:val="24"/>
        </w:rPr>
      </w:pPr>
      <w:r w:rsidRPr="00895370">
        <w:rPr>
          <w:rFonts w:ascii="Arial" w:hAnsi="Arial" w:cs="Arial"/>
          <w:b/>
          <w:sz w:val="24"/>
          <w:szCs w:val="24"/>
        </w:rPr>
        <w:t>Restauration sur place :</w:t>
      </w:r>
      <w:r w:rsidR="007C02CD" w:rsidRPr="00895370">
        <w:rPr>
          <w:rFonts w:ascii="Arial" w:hAnsi="Arial" w:cs="Arial"/>
          <w:b/>
          <w:sz w:val="24"/>
          <w:szCs w:val="24"/>
        </w:rPr>
        <w:t xml:space="preserve"> </w:t>
      </w:r>
    </w:p>
    <w:p w:rsidR="007F12E9" w:rsidRPr="00AF6015" w:rsidRDefault="004A0E75" w:rsidP="007F12E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repas végétarien à 17,5€</w:t>
      </w:r>
      <w:r w:rsidR="007C02CD" w:rsidRPr="00AF6015">
        <w:rPr>
          <w:rFonts w:ascii="Arial" w:hAnsi="Arial" w:cs="Arial"/>
          <w:sz w:val="24"/>
          <w:szCs w:val="24"/>
        </w:rPr>
        <w:t xml:space="preserve"> : entrée, plat, dessert, café ou thé. (midi et/ou soir).</w:t>
      </w:r>
    </w:p>
    <w:p w:rsidR="004B2B37" w:rsidRDefault="007C02CD" w:rsidP="007F12E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6015">
        <w:rPr>
          <w:rFonts w:ascii="Arial" w:hAnsi="Arial" w:cs="Arial"/>
          <w:sz w:val="24"/>
          <w:szCs w:val="24"/>
        </w:rPr>
        <w:t xml:space="preserve"> Pet</w:t>
      </w:r>
      <w:r w:rsidR="009706D7">
        <w:rPr>
          <w:rFonts w:ascii="Arial" w:hAnsi="Arial" w:cs="Arial"/>
          <w:sz w:val="24"/>
          <w:szCs w:val="24"/>
        </w:rPr>
        <w:t xml:space="preserve">it déjeuner maison </w:t>
      </w:r>
      <w:r w:rsidRPr="00AF6015">
        <w:rPr>
          <w:rFonts w:ascii="Arial" w:hAnsi="Arial" w:cs="Arial"/>
          <w:sz w:val="24"/>
          <w:szCs w:val="24"/>
        </w:rPr>
        <w:t xml:space="preserve"> copieux : 7€.  Le petit déjeuner est offert pour ceux qui prennent la pension complète (hébergement + 3 repas).</w:t>
      </w:r>
    </w:p>
    <w:p w:rsidR="00AF6015" w:rsidRPr="00AF6015" w:rsidRDefault="00AF6015" w:rsidP="00AF6015">
      <w:pPr>
        <w:pStyle w:val="Paragraphedeliste"/>
        <w:rPr>
          <w:rFonts w:ascii="Arial" w:hAnsi="Arial" w:cs="Arial"/>
          <w:sz w:val="24"/>
          <w:szCs w:val="24"/>
        </w:rPr>
      </w:pPr>
    </w:p>
    <w:p w:rsidR="007C02CD" w:rsidRPr="00AF6015" w:rsidRDefault="007C02CD" w:rsidP="007C02CD">
      <w:pPr>
        <w:rPr>
          <w:rFonts w:ascii="Arial" w:hAnsi="Arial" w:cs="Arial"/>
          <w:b/>
          <w:sz w:val="24"/>
          <w:szCs w:val="24"/>
        </w:rPr>
      </w:pPr>
      <w:r w:rsidRPr="00AF6015">
        <w:rPr>
          <w:rFonts w:ascii="Arial" w:hAnsi="Arial" w:cs="Arial"/>
          <w:b/>
          <w:sz w:val="24"/>
          <w:szCs w:val="24"/>
        </w:rPr>
        <w:t xml:space="preserve"> Pour les repas sans glute</w:t>
      </w:r>
      <w:r w:rsidR="004B2B37" w:rsidRPr="00AF6015">
        <w:rPr>
          <w:rFonts w:ascii="Arial" w:hAnsi="Arial" w:cs="Arial"/>
          <w:b/>
          <w:sz w:val="24"/>
          <w:szCs w:val="24"/>
        </w:rPr>
        <w:t>n</w:t>
      </w:r>
      <w:r w:rsidR="007F12E9" w:rsidRPr="00AF6015">
        <w:rPr>
          <w:rFonts w:ascii="Arial" w:hAnsi="Arial" w:cs="Arial"/>
          <w:b/>
          <w:sz w:val="24"/>
          <w:szCs w:val="24"/>
        </w:rPr>
        <w:t xml:space="preserve"> et/ou sans lactose</w:t>
      </w:r>
      <w:r w:rsidRPr="00AF6015">
        <w:rPr>
          <w:rFonts w:ascii="Arial" w:hAnsi="Arial" w:cs="Arial"/>
          <w:b/>
          <w:sz w:val="24"/>
          <w:szCs w:val="24"/>
        </w:rPr>
        <w:t>, il faut compter 5€ supplémentaire/jour.</w:t>
      </w:r>
    </w:p>
    <w:p w:rsidR="007F12E9" w:rsidRPr="00895370" w:rsidRDefault="007F12E9" w:rsidP="007F12E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5370">
        <w:rPr>
          <w:rFonts w:ascii="Arial" w:hAnsi="Arial" w:cs="Arial"/>
          <w:sz w:val="24"/>
          <w:szCs w:val="24"/>
        </w:rPr>
        <w:t>Je souhaite des repas sans gluten</w:t>
      </w:r>
    </w:p>
    <w:p w:rsidR="007F12E9" w:rsidRPr="00895370" w:rsidRDefault="007F12E9" w:rsidP="007F12E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5370">
        <w:rPr>
          <w:rFonts w:ascii="Arial" w:hAnsi="Arial" w:cs="Arial"/>
          <w:sz w:val="24"/>
          <w:szCs w:val="24"/>
        </w:rPr>
        <w:t>Je souhaite des repas sans lactose</w:t>
      </w:r>
    </w:p>
    <w:p w:rsidR="009706D7" w:rsidRPr="00895370" w:rsidRDefault="009706D7" w:rsidP="007F12E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5370">
        <w:rPr>
          <w:rFonts w:ascii="Arial" w:hAnsi="Arial" w:cs="Arial"/>
          <w:sz w:val="24"/>
          <w:szCs w:val="24"/>
        </w:rPr>
        <w:t>Je souhaite des repas sans gluten et sans lactose</w:t>
      </w:r>
    </w:p>
    <w:p w:rsidR="007F12E9" w:rsidRPr="00895370" w:rsidRDefault="007F12E9" w:rsidP="007F12E9">
      <w:pPr>
        <w:rPr>
          <w:rFonts w:ascii="Arial" w:hAnsi="Arial" w:cs="Arial"/>
          <w:sz w:val="24"/>
          <w:szCs w:val="24"/>
        </w:rPr>
      </w:pPr>
      <w:r w:rsidRPr="00895370">
        <w:rPr>
          <w:rFonts w:ascii="Arial" w:hAnsi="Arial" w:cs="Arial"/>
          <w:sz w:val="24"/>
          <w:szCs w:val="24"/>
        </w:rPr>
        <w:t xml:space="preserve">Je vous demande de </w:t>
      </w:r>
      <w:r w:rsidR="009706D7" w:rsidRPr="00895370">
        <w:rPr>
          <w:rFonts w:ascii="Arial" w:hAnsi="Arial" w:cs="Arial"/>
          <w:sz w:val="24"/>
          <w:szCs w:val="24"/>
        </w:rPr>
        <w:t>bien vouloir cocher le 1,2 ou le 3</w:t>
      </w:r>
      <w:r w:rsidR="004D473B">
        <w:rPr>
          <w:rFonts w:ascii="Arial" w:hAnsi="Arial" w:cs="Arial"/>
          <w:sz w:val="24"/>
          <w:szCs w:val="24"/>
        </w:rPr>
        <w:t xml:space="preserve"> afin que la cuisine</w:t>
      </w:r>
      <w:r w:rsidRPr="00895370">
        <w:rPr>
          <w:rFonts w:ascii="Arial" w:hAnsi="Arial" w:cs="Arial"/>
          <w:sz w:val="24"/>
          <w:szCs w:val="24"/>
        </w:rPr>
        <w:t xml:space="preserve"> puisse s’organiser.</w:t>
      </w:r>
    </w:p>
    <w:p w:rsidR="002567D4" w:rsidRPr="00895370" w:rsidRDefault="009706D7" w:rsidP="009706D7">
      <w:pPr>
        <w:shd w:val="clear" w:color="auto" w:fill="FFFFFF"/>
        <w:spacing w:after="0" w:line="324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370">
        <w:rPr>
          <w:rFonts w:ascii="Helvetica" w:eastAsia="Times New Roman" w:hAnsi="Helvetica" w:cs="Helvetica"/>
          <w:b/>
          <w:sz w:val="20"/>
          <w:szCs w:val="20"/>
          <w:lang w:eastAsia="fr-FR"/>
        </w:rPr>
        <w:br/>
      </w:r>
      <w:r w:rsidR="002567D4" w:rsidRPr="00895370">
        <w:rPr>
          <w:rFonts w:ascii="Arial" w:eastAsia="Times New Roman" w:hAnsi="Arial" w:cs="Arial"/>
          <w:b/>
          <w:sz w:val="20"/>
          <w:szCs w:val="20"/>
          <w:lang w:eastAsia="fr-FR"/>
        </w:rPr>
        <w:t>RESERVATION :</w:t>
      </w:r>
    </w:p>
    <w:p w:rsidR="00C7772B" w:rsidRDefault="002567D4" w:rsidP="009706D7">
      <w:pPr>
        <w:shd w:val="clear" w:color="auto" w:fill="FFFFFF"/>
        <w:spacing w:after="0" w:line="324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95370">
        <w:rPr>
          <w:rFonts w:ascii="Arial" w:eastAsia="Times New Roman" w:hAnsi="Arial" w:cs="Arial"/>
          <w:sz w:val="24"/>
          <w:szCs w:val="24"/>
          <w:lang w:eastAsia="fr-FR"/>
        </w:rPr>
        <w:t>Afin de valider votre inscription, merci de nous envoyer 1 chèque d</w:t>
      </w:r>
      <w:r w:rsidR="004A0E75">
        <w:rPr>
          <w:rFonts w:ascii="Arial" w:eastAsia="Times New Roman" w:hAnsi="Arial" w:cs="Arial"/>
          <w:sz w:val="24"/>
          <w:szCs w:val="24"/>
          <w:lang w:eastAsia="fr-FR"/>
        </w:rPr>
        <w:t>e 100€, à l’ordre du DOMAINE DE MILHAS</w:t>
      </w:r>
      <w:r w:rsidRPr="00895370">
        <w:rPr>
          <w:rFonts w:ascii="Arial" w:eastAsia="Times New Roman" w:hAnsi="Arial" w:cs="Arial"/>
          <w:sz w:val="24"/>
          <w:szCs w:val="24"/>
          <w:lang w:eastAsia="fr-FR"/>
        </w:rPr>
        <w:t xml:space="preserve"> et nous le faire </w:t>
      </w:r>
      <w:r w:rsidR="004A0E75">
        <w:rPr>
          <w:rFonts w:ascii="Arial" w:eastAsia="Times New Roman" w:hAnsi="Arial" w:cs="Arial"/>
          <w:sz w:val="24"/>
          <w:szCs w:val="24"/>
          <w:lang w:eastAsia="fr-FR"/>
        </w:rPr>
        <w:t>parvenir à l’adresse suivante :</w:t>
      </w:r>
    </w:p>
    <w:p w:rsidR="004A0E75" w:rsidRDefault="004A0E75" w:rsidP="009706D7">
      <w:pPr>
        <w:shd w:val="clear" w:color="auto" w:fill="FFFFFF"/>
        <w:spacing w:after="0" w:line="324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Marie-Thérèse. CANDELA</w:t>
      </w:r>
    </w:p>
    <w:p w:rsidR="004A0E75" w:rsidRDefault="004A0E75" w:rsidP="009706D7">
      <w:pPr>
        <w:shd w:val="clear" w:color="auto" w:fill="FFFFFF"/>
        <w:spacing w:after="0" w:line="324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1, rue JOAN MIRO</w:t>
      </w:r>
    </w:p>
    <w:p w:rsidR="004A0E75" w:rsidRDefault="004A0E75" w:rsidP="009706D7">
      <w:pPr>
        <w:shd w:val="clear" w:color="auto" w:fill="FFFFFF"/>
        <w:spacing w:after="0" w:line="324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31700 Blagnac</w:t>
      </w:r>
    </w:p>
    <w:p w:rsidR="004A0E75" w:rsidRPr="00895370" w:rsidRDefault="004A0E75" w:rsidP="009706D7">
      <w:pPr>
        <w:shd w:val="clear" w:color="auto" w:fill="FFFFFF"/>
        <w:spacing w:after="0" w:line="324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07.89.58.09.45</w:t>
      </w:r>
    </w:p>
    <w:p w:rsidR="00C7772B" w:rsidRPr="00895370" w:rsidRDefault="00C7772B" w:rsidP="009706D7">
      <w:pPr>
        <w:shd w:val="clear" w:color="auto" w:fill="FFFFFF"/>
        <w:spacing w:after="0" w:line="324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95370">
        <w:rPr>
          <w:rFonts w:ascii="Arial" w:eastAsia="Times New Roman" w:hAnsi="Arial" w:cs="Arial"/>
          <w:sz w:val="24"/>
          <w:szCs w:val="24"/>
          <w:lang w:eastAsia="fr-FR"/>
        </w:rPr>
        <w:t>Nous acceptons les paiements en chèques et espèces uniquement.</w:t>
      </w:r>
      <w:r w:rsidR="009706D7" w:rsidRPr="00895370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9706D7" w:rsidRPr="00895370">
        <w:rPr>
          <w:rFonts w:ascii="Arial" w:eastAsia="Times New Roman" w:hAnsi="Arial" w:cs="Arial"/>
          <w:b/>
          <w:sz w:val="24"/>
          <w:szCs w:val="24"/>
          <w:lang w:eastAsia="fr-FR"/>
        </w:rPr>
        <w:t>Toute r</w:t>
      </w:r>
      <w:r w:rsidR="002567D4" w:rsidRPr="00895370">
        <w:rPr>
          <w:rFonts w:ascii="Arial" w:eastAsia="Times New Roman" w:hAnsi="Arial" w:cs="Arial"/>
          <w:b/>
          <w:sz w:val="24"/>
          <w:szCs w:val="24"/>
          <w:lang w:eastAsia="fr-FR"/>
        </w:rPr>
        <w:t>éservation effectuée sera due.</w:t>
      </w:r>
      <w:r w:rsidR="002567D4" w:rsidRPr="00895370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9706D7" w:rsidRPr="00895370">
        <w:rPr>
          <w:rFonts w:ascii="Arial" w:eastAsia="Times New Roman" w:hAnsi="Arial" w:cs="Arial"/>
          <w:sz w:val="24"/>
          <w:szCs w:val="24"/>
          <w:lang w:eastAsia="fr-FR"/>
        </w:rPr>
        <w:t xml:space="preserve">Afin de pouvoir nous organiser de manière fluide et agréable, et de bien </w:t>
      </w:r>
      <w:r w:rsidR="00D61B01" w:rsidRPr="00895370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9706D7" w:rsidRPr="00895370">
        <w:rPr>
          <w:rFonts w:ascii="Arial" w:eastAsia="Times New Roman" w:hAnsi="Arial" w:cs="Arial"/>
          <w:sz w:val="24"/>
          <w:szCs w:val="24"/>
          <w:lang w:eastAsia="fr-FR"/>
        </w:rPr>
        <w:t>réparer votre séjour, nous avons besoin de recevoir vo</w:t>
      </w:r>
      <w:r w:rsidR="002567D4" w:rsidRPr="00895370">
        <w:rPr>
          <w:rFonts w:ascii="Arial" w:eastAsia="Times New Roman" w:hAnsi="Arial" w:cs="Arial"/>
          <w:sz w:val="24"/>
          <w:szCs w:val="24"/>
          <w:lang w:eastAsia="fr-FR"/>
        </w:rPr>
        <w:t>tre réservation au moins 3 semaines avant le début du stage.</w:t>
      </w:r>
    </w:p>
    <w:p w:rsidR="00C7772B" w:rsidRPr="00895370" w:rsidRDefault="00C7772B" w:rsidP="009706D7">
      <w:pPr>
        <w:shd w:val="clear" w:color="auto" w:fill="FFFFFF"/>
        <w:spacing w:after="0" w:line="324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95370">
        <w:rPr>
          <w:rFonts w:ascii="Arial" w:eastAsia="Times New Roman" w:hAnsi="Arial" w:cs="Arial"/>
          <w:sz w:val="24"/>
          <w:szCs w:val="24"/>
          <w:lang w:eastAsia="fr-FR"/>
        </w:rPr>
        <w:t xml:space="preserve">Merci de contribuer à cette fluidité en me faisant parvenir la fiche ci-dessus complétée avec </w:t>
      </w:r>
      <w:r w:rsidR="00D61B01" w:rsidRPr="00895370">
        <w:rPr>
          <w:rFonts w:ascii="Arial" w:eastAsia="Times New Roman" w:hAnsi="Arial" w:cs="Arial"/>
          <w:sz w:val="24"/>
          <w:szCs w:val="24"/>
          <w:lang w:eastAsia="fr-FR"/>
        </w:rPr>
        <w:t>soin,</w:t>
      </w:r>
      <w:r w:rsidRPr="00895370">
        <w:rPr>
          <w:rFonts w:ascii="Arial" w:eastAsia="Times New Roman" w:hAnsi="Arial" w:cs="Arial"/>
          <w:sz w:val="24"/>
          <w:szCs w:val="24"/>
          <w:lang w:eastAsia="fr-FR"/>
        </w:rPr>
        <w:t xml:space="preserve"> accompagné du chèque d’arrhes dans les délais demandés.</w:t>
      </w:r>
    </w:p>
    <w:p w:rsidR="00C7772B" w:rsidRPr="00895370" w:rsidRDefault="00C7772B" w:rsidP="009706D7">
      <w:pPr>
        <w:shd w:val="clear" w:color="auto" w:fill="FFFFFF"/>
        <w:spacing w:after="0" w:line="324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95370">
        <w:rPr>
          <w:rFonts w:ascii="Arial" w:eastAsia="Times New Roman" w:hAnsi="Arial" w:cs="Arial"/>
          <w:sz w:val="24"/>
          <w:szCs w:val="24"/>
          <w:lang w:eastAsia="fr-FR"/>
        </w:rPr>
        <w:t>Le chèque d’acompte, vous est rendu lors du paiement sur place et en cas d’annulation de notre part.</w:t>
      </w:r>
    </w:p>
    <w:p w:rsidR="00C7772B" w:rsidRPr="00895370" w:rsidRDefault="00C7772B" w:rsidP="009706D7">
      <w:pPr>
        <w:shd w:val="clear" w:color="auto" w:fill="FFFFFF"/>
        <w:spacing w:after="0" w:line="324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95370">
        <w:rPr>
          <w:rFonts w:ascii="Arial" w:eastAsia="Times New Roman" w:hAnsi="Arial" w:cs="Arial"/>
          <w:sz w:val="24"/>
          <w:szCs w:val="24"/>
          <w:lang w:eastAsia="fr-FR"/>
        </w:rPr>
        <w:t>En cas d’annulation de votre part, à moins de 15 jours du début du stage, le chèque sera encaissé.</w:t>
      </w:r>
    </w:p>
    <w:p w:rsidR="008B79E2" w:rsidRPr="00895370" w:rsidRDefault="00C7772B" w:rsidP="00C22AE1">
      <w:pPr>
        <w:shd w:val="clear" w:color="auto" w:fill="FFFFFF"/>
        <w:spacing w:after="0" w:line="324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95370">
        <w:rPr>
          <w:rFonts w:ascii="Arial" w:eastAsia="Times New Roman" w:hAnsi="Arial" w:cs="Arial"/>
          <w:sz w:val="24"/>
          <w:szCs w:val="24"/>
          <w:lang w:eastAsia="fr-FR"/>
        </w:rPr>
        <w:t>Nous nous réservons le droit de refuser toute demande qui ne figure pas dans ce formulaire.</w:t>
      </w:r>
      <w:r w:rsidR="00C22AE1" w:rsidRPr="00895370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C22AE1" w:rsidRPr="00895370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C22AE1" w:rsidRPr="0089537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-Accueil </w:t>
      </w:r>
      <w:r w:rsidR="00D61B01" w:rsidRPr="0089537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: </w:t>
      </w:r>
      <w:r w:rsidR="00C22AE1" w:rsidRPr="00895370">
        <w:rPr>
          <w:rFonts w:ascii="Arial" w:eastAsia="Times New Roman" w:hAnsi="Arial" w:cs="Arial"/>
          <w:sz w:val="24"/>
          <w:szCs w:val="24"/>
          <w:lang w:eastAsia="fr-FR"/>
        </w:rPr>
        <w:br/>
        <w:t>L’accueil commence</w:t>
      </w:r>
      <w:r w:rsidR="00E32227">
        <w:rPr>
          <w:rFonts w:ascii="Arial" w:eastAsia="Times New Roman" w:hAnsi="Arial" w:cs="Arial"/>
          <w:sz w:val="24"/>
          <w:szCs w:val="24"/>
          <w:lang w:eastAsia="fr-FR"/>
        </w:rPr>
        <w:t>ra</w:t>
      </w:r>
      <w:r w:rsidR="00C22AE1" w:rsidRPr="0089537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B79E2" w:rsidRPr="00895370">
        <w:rPr>
          <w:rFonts w:ascii="Arial" w:eastAsia="Times New Roman" w:hAnsi="Arial" w:cs="Arial"/>
          <w:sz w:val="24"/>
          <w:szCs w:val="24"/>
          <w:lang w:eastAsia="fr-FR"/>
        </w:rPr>
        <w:t xml:space="preserve">à partir </w:t>
      </w:r>
      <w:r w:rsidR="00EA61C1">
        <w:rPr>
          <w:rFonts w:ascii="Arial" w:eastAsia="Times New Roman" w:hAnsi="Arial" w:cs="Arial"/>
          <w:sz w:val="24"/>
          <w:szCs w:val="24"/>
          <w:lang w:eastAsia="fr-FR"/>
        </w:rPr>
        <w:t>de 13H</w:t>
      </w:r>
      <w:r w:rsidR="000C7EAF" w:rsidRPr="00895370">
        <w:rPr>
          <w:rFonts w:ascii="Arial" w:eastAsia="Times New Roman" w:hAnsi="Arial" w:cs="Arial"/>
          <w:sz w:val="24"/>
          <w:szCs w:val="24"/>
          <w:lang w:eastAsia="fr-FR"/>
        </w:rPr>
        <w:t xml:space="preserve"> et le stage </w:t>
      </w:r>
      <w:r w:rsidR="00E32227">
        <w:rPr>
          <w:rFonts w:ascii="Arial" w:eastAsia="Times New Roman" w:hAnsi="Arial" w:cs="Arial"/>
          <w:sz w:val="24"/>
          <w:szCs w:val="24"/>
          <w:lang w:eastAsia="fr-FR"/>
        </w:rPr>
        <w:t xml:space="preserve">débutera </w:t>
      </w:r>
      <w:r w:rsidR="000C7EAF" w:rsidRPr="00895370">
        <w:rPr>
          <w:rFonts w:ascii="Arial" w:eastAsia="Times New Roman" w:hAnsi="Arial" w:cs="Arial"/>
          <w:sz w:val="24"/>
          <w:szCs w:val="24"/>
          <w:lang w:eastAsia="fr-FR"/>
        </w:rPr>
        <w:t>à 14H.</w:t>
      </w:r>
    </w:p>
    <w:p w:rsidR="00C22AE1" w:rsidRPr="00895370" w:rsidRDefault="008B79E2" w:rsidP="00C7772B">
      <w:pPr>
        <w:shd w:val="clear" w:color="auto" w:fill="FFFFFF"/>
        <w:spacing w:after="0" w:line="324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95370">
        <w:rPr>
          <w:rFonts w:ascii="Arial" w:eastAsia="Times New Roman" w:hAnsi="Arial" w:cs="Arial"/>
          <w:sz w:val="24"/>
          <w:szCs w:val="24"/>
          <w:lang w:eastAsia="fr-FR"/>
        </w:rPr>
        <w:t>Pour l’hébergement</w:t>
      </w:r>
      <w:r w:rsidR="000C7EAF" w:rsidRPr="00895370">
        <w:rPr>
          <w:rFonts w:ascii="Arial" w:eastAsia="Times New Roman" w:hAnsi="Arial" w:cs="Arial"/>
          <w:sz w:val="24"/>
          <w:szCs w:val="24"/>
          <w:lang w:eastAsia="fr-FR"/>
        </w:rPr>
        <w:t>, la répartition des chambres</w:t>
      </w:r>
      <w:r w:rsidR="00C7772B" w:rsidRPr="00895370">
        <w:rPr>
          <w:rFonts w:ascii="Arial" w:eastAsia="Times New Roman" w:hAnsi="Arial" w:cs="Arial"/>
          <w:sz w:val="24"/>
          <w:szCs w:val="24"/>
          <w:lang w:eastAsia="fr-FR"/>
        </w:rPr>
        <w:t xml:space="preserve"> s</w:t>
      </w:r>
      <w:r w:rsidR="00EA61C1">
        <w:rPr>
          <w:rFonts w:ascii="Arial" w:eastAsia="Times New Roman" w:hAnsi="Arial" w:cs="Arial"/>
          <w:sz w:val="24"/>
          <w:szCs w:val="24"/>
          <w:lang w:eastAsia="fr-FR"/>
        </w:rPr>
        <w:t xml:space="preserve">e fera </w:t>
      </w:r>
      <w:r w:rsidR="009807FB">
        <w:rPr>
          <w:rFonts w:ascii="Arial" w:eastAsia="Times New Roman" w:hAnsi="Arial" w:cs="Arial"/>
          <w:sz w:val="24"/>
          <w:szCs w:val="24"/>
          <w:lang w:eastAsia="fr-FR"/>
        </w:rPr>
        <w:t xml:space="preserve">à 18h </w:t>
      </w:r>
      <w:r w:rsidR="00EA61C1">
        <w:rPr>
          <w:rFonts w:ascii="Arial" w:eastAsia="Times New Roman" w:hAnsi="Arial" w:cs="Arial"/>
          <w:sz w:val="24"/>
          <w:szCs w:val="24"/>
          <w:lang w:eastAsia="fr-FR"/>
        </w:rPr>
        <w:t>apr</w:t>
      </w:r>
      <w:r w:rsidR="009807FB">
        <w:rPr>
          <w:rFonts w:ascii="Arial" w:eastAsia="Times New Roman" w:hAnsi="Arial" w:cs="Arial"/>
          <w:sz w:val="24"/>
          <w:szCs w:val="24"/>
          <w:lang w:eastAsia="fr-FR"/>
        </w:rPr>
        <w:t>ès le stage.</w:t>
      </w:r>
    </w:p>
    <w:p w:rsidR="00D61B01" w:rsidRDefault="00D61B01" w:rsidP="00C7772B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D61B01" w:rsidRDefault="00D61B01" w:rsidP="00C7772B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</w:p>
    <w:sectPr w:rsidR="00D61B01" w:rsidSect="00E40E3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41AD6"/>
    <w:multiLevelType w:val="hybridMultilevel"/>
    <w:tmpl w:val="76A29B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1FE5"/>
    <w:multiLevelType w:val="hybridMultilevel"/>
    <w:tmpl w:val="B3403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1856"/>
    <w:multiLevelType w:val="hybridMultilevel"/>
    <w:tmpl w:val="B5AAE1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25304"/>
    <w:multiLevelType w:val="hybridMultilevel"/>
    <w:tmpl w:val="F1DC20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D14C2"/>
    <w:multiLevelType w:val="hybridMultilevel"/>
    <w:tmpl w:val="0A3859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C7D86"/>
    <w:multiLevelType w:val="hybridMultilevel"/>
    <w:tmpl w:val="954E62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E1"/>
    <w:rsid w:val="000C7EAF"/>
    <w:rsid w:val="00171CBF"/>
    <w:rsid w:val="00191439"/>
    <w:rsid w:val="002567D4"/>
    <w:rsid w:val="002A4C1B"/>
    <w:rsid w:val="0030247A"/>
    <w:rsid w:val="00352619"/>
    <w:rsid w:val="003548D4"/>
    <w:rsid w:val="003578DB"/>
    <w:rsid w:val="00394748"/>
    <w:rsid w:val="00421A15"/>
    <w:rsid w:val="004A0E75"/>
    <w:rsid w:val="004B2B37"/>
    <w:rsid w:val="004D473B"/>
    <w:rsid w:val="0052319B"/>
    <w:rsid w:val="00542340"/>
    <w:rsid w:val="00544283"/>
    <w:rsid w:val="005B2F8F"/>
    <w:rsid w:val="00651936"/>
    <w:rsid w:val="006B6C80"/>
    <w:rsid w:val="006F1493"/>
    <w:rsid w:val="00750D9C"/>
    <w:rsid w:val="007C02CD"/>
    <w:rsid w:val="007F12E9"/>
    <w:rsid w:val="00895370"/>
    <w:rsid w:val="008B79E2"/>
    <w:rsid w:val="008C252E"/>
    <w:rsid w:val="00926B10"/>
    <w:rsid w:val="009608BB"/>
    <w:rsid w:val="00966266"/>
    <w:rsid w:val="009706D7"/>
    <w:rsid w:val="009807FB"/>
    <w:rsid w:val="00A04478"/>
    <w:rsid w:val="00AB3DB5"/>
    <w:rsid w:val="00AF6015"/>
    <w:rsid w:val="00B33406"/>
    <w:rsid w:val="00B641FF"/>
    <w:rsid w:val="00B83F17"/>
    <w:rsid w:val="00C22AE1"/>
    <w:rsid w:val="00C7772B"/>
    <w:rsid w:val="00CF4759"/>
    <w:rsid w:val="00D0107D"/>
    <w:rsid w:val="00D401C9"/>
    <w:rsid w:val="00D61B01"/>
    <w:rsid w:val="00E32227"/>
    <w:rsid w:val="00E40E32"/>
    <w:rsid w:val="00EA61C1"/>
    <w:rsid w:val="00ED689F"/>
    <w:rsid w:val="00F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26929-CAD9-4309-B6CA-8AFCFA8A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AE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F0381C"/>
    <w:rPr>
      <w:strike w:val="0"/>
      <w:dstrike w:val="0"/>
      <w:color w:val="16CFC1"/>
      <w:u w:val="none"/>
      <w:effect w:val="none"/>
    </w:rPr>
  </w:style>
  <w:style w:type="character" w:styleId="lev">
    <w:name w:val="Strong"/>
    <w:basedOn w:val="Policepardfaut"/>
    <w:uiPriority w:val="22"/>
    <w:qFormat/>
    <w:rsid w:val="00F0381C"/>
    <w:rPr>
      <w:b/>
      <w:bCs/>
    </w:rPr>
  </w:style>
  <w:style w:type="paragraph" w:styleId="NormalWeb">
    <w:name w:val="Normal (Web)"/>
    <w:basedOn w:val="Normal"/>
    <w:uiPriority w:val="99"/>
    <w:unhideWhenUsed/>
    <w:rsid w:val="00F0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F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9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77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659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293911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67720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0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28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1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4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7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5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35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396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6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06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71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0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5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66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0117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5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7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4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1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4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1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2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771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6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8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92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9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5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8427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65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57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9833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86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7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96402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7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30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7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309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74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1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9675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3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4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84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2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1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8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851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0092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30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3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4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93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4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4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74226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5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79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2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0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3145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35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4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5664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1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74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5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99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8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49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2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8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23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4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4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5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0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89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2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5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4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70158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85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33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5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8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899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1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60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4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7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5878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8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9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7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467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6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6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5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8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5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92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15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0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194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1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84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0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9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08954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ainedemilhas.com/histoire-du-doma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Marie-Thérèse CANDELA</dc:creator>
  <cp:keywords/>
  <dc:description/>
  <cp:lastModifiedBy>Marie-Thérèse CANDELA</cp:lastModifiedBy>
  <cp:revision>14</cp:revision>
  <cp:lastPrinted>2020-04-15T15:34:00Z</cp:lastPrinted>
  <dcterms:created xsi:type="dcterms:W3CDTF">2020-04-05T13:44:00Z</dcterms:created>
  <dcterms:modified xsi:type="dcterms:W3CDTF">2020-06-22T18:38:00Z</dcterms:modified>
</cp:coreProperties>
</file>